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EDD" w:rsidRDefault="00FE3B6A" w:rsidP="00A87D46">
      <w:pPr>
        <w:rPr>
          <w:rFonts w:ascii="Times New Roman" w:hAnsi="Times New Roman" w:cs="Times New Roman"/>
          <w:sz w:val="38"/>
          <w:szCs w:val="38"/>
        </w:rPr>
      </w:pPr>
      <w:r>
        <w:rPr>
          <w:rFonts w:ascii="Times New Roman" w:hAnsi="Times New Roman" w:cs="Times New Roman"/>
          <w:sz w:val="38"/>
          <w:szCs w:val="38"/>
        </w:rPr>
        <w:t>Acts Chapter 16 Verse 16</w:t>
      </w:r>
    </w:p>
    <w:p w:rsidR="00FE3B6A" w:rsidRPr="00893DC2" w:rsidRDefault="00C76F81" w:rsidP="00FE3B6A">
      <w:pPr>
        <w:pStyle w:val="ListParagraph"/>
        <w:numPr>
          <w:ilvl w:val="0"/>
          <w:numId w:val="3"/>
        </w:numPr>
        <w:rPr>
          <w:rFonts w:ascii="Times New Roman" w:hAnsi="Times New Roman" w:cs="Times New Roman"/>
          <w:i/>
          <w:sz w:val="38"/>
          <w:szCs w:val="38"/>
        </w:rPr>
      </w:pPr>
      <w:r>
        <w:rPr>
          <w:rFonts w:ascii="Times New Roman" w:hAnsi="Times New Roman" w:cs="Times New Roman"/>
          <w:sz w:val="38"/>
          <w:szCs w:val="38"/>
        </w:rPr>
        <w:t>(</w:t>
      </w:r>
      <w:r w:rsidR="00FE3B6A">
        <w:rPr>
          <w:rFonts w:ascii="Times New Roman" w:hAnsi="Times New Roman" w:cs="Times New Roman"/>
          <w:sz w:val="38"/>
          <w:szCs w:val="38"/>
        </w:rPr>
        <w:t xml:space="preserve">This word for </w:t>
      </w:r>
      <w:r w:rsidR="00FE3B6A" w:rsidRPr="00893DC2">
        <w:rPr>
          <w:rFonts w:ascii="Times New Roman" w:hAnsi="Times New Roman" w:cs="Times New Roman"/>
          <w:i/>
          <w:sz w:val="38"/>
          <w:szCs w:val="38"/>
        </w:rPr>
        <w:t>divination</w:t>
      </w:r>
      <w:r w:rsidR="00FE3B6A">
        <w:rPr>
          <w:rFonts w:ascii="Times New Roman" w:hAnsi="Times New Roman" w:cs="Times New Roman"/>
          <w:sz w:val="38"/>
          <w:szCs w:val="38"/>
        </w:rPr>
        <w:t xml:space="preserve"> in the Greek is the word, literally, </w:t>
      </w:r>
      <w:r w:rsidR="00FE3B6A" w:rsidRPr="00893DC2">
        <w:rPr>
          <w:rFonts w:ascii="Times New Roman" w:hAnsi="Times New Roman" w:cs="Times New Roman"/>
          <w:i/>
          <w:sz w:val="38"/>
          <w:szCs w:val="38"/>
        </w:rPr>
        <w:t>python</w:t>
      </w:r>
      <w:r>
        <w:rPr>
          <w:rFonts w:ascii="Times New Roman" w:hAnsi="Times New Roman" w:cs="Times New Roman"/>
          <w:sz w:val="38"/>
          <w:szCs w:val="38"/>
        </w:rPr>
        <w:t>)</w:t>
      </w:r>
      <w:r w:rsidR="00FE3B6A">
        <w:rPr>
          <w:rFonts w:ascii="Times New Roman" w:hAnsi="Times New Roman" w:cs="Times New Roman"/>
          <w:sz w:val="38"/>
          <w:szCs w:val="38"/>
        </w:rPr>
        <w:t xml:space="preserve">  </w:t>
      </w:r>
      <w:r w:rsidR="00D75348">
        <w:rPr>
          <w:rFonts w:ascii="Times New Roman" w:hAnsi="Times New Roman" w:cs="Times New Roman"/>
          <w:sz w:val="38"/>
          <w:szCs w:val="38"/>
        </w:rPr>
        <w:t xml:space="preserve">I read the writings of a pastor in Post Falls, Idaho and in context of this scene, what he wrote comforted me.  This is what he said, </w:t>
      </w:r>
      <w:r w:rsidR="00D75348" w:rsidRPr="00893DC2">
        <w:rPr>
          <w:rFonts w:ascii="Times New Roman" w:hAnsi="Times New Roman" w:cs="Times New Roman"/>
          <w:i/>
          <w:sz w:val="38"/>
          <w:szCs w:val="38"/>
        </w:rPr>
        <w:t xml:space="preserve">“There are a great many times when the preacher should feel inadequate for his task.  He is expected to preach the whole counsel of God, and to expound the scriptures that are given to him, but many times those scriptures </w:t>
      </w:r>
      <w:r w:rsidR="00D75348" w:rsidRPr="00893DC2">
        <w:rPr>
          <w:rFonts w:ascii="Times New Roman" w:hAnsi="Times New Roman" w:cs="Times New Roman"/>
          <w:b/>
          <w:i/>
          <w:sz w:val="38"/>
          <w:szCs w:val="38"/>
          <w:u w:val="single"/>
        </w:rPr>
        <w:t>only begin</w:t>
      </w:r>
      <w:r w:rsidR="00D75348" w:rsidRPr="00893DC2">
        <w:rPr>
          <w:rFonts w:ascii="Times New Roman" w:hAnsi="Times New Roman" w:cs="Times New Roman"/>
          <w:i/>
          <w:sz w:val="38"/>
          <w:szCs w:val="38"/>
        </w:rPr>
        <w:t xml:space="preserve"> to reveal the subject.”  </w:t>
      </w:r>
    </w:p>
    <w:p w:rsidR="00D75348" w:rsidRPr="00893DC2" w:rsidRDefault="00D75348" w:rsidP="00FE3B6A">
      <w:pPr>
        <w:pStyle w:val="ListParagraph"/>
        <w:numPr>
          <w:ilvl w:val="0"/>
          <w:numId w:val="3"/>
        </w:numPr>
        <w:rPr>
          <w:rFonts w:ascii="Times New Roman" w:hAnsi="Times New Roman" w:cs="Times New Roman"/>
          <w:i/>
          <w:sz w:val="38"/>
          <w:szCs w:val="38"/>
        </w:rPr>
      </w:pPr>
      <w:r>
        <w:rPr>
          <w:rFonts w:ascii="Times New Roman" w:hAnsi="Times New Roman" w:cs="Times New Roman"/>
          <w:sz w:val="38"/>
          <w:szCs w:val="38"/>
        </w:rPr>
        <w:t xml:space="preserve">In context of this specific verse, he continued, </w:t>
      </w:r>
      <w:r w:rsidRPr="00893DC2">
        <w:rPr>
          <w:rFonts w:ascii="Times New Roman" w:hAnsi="Times New Roman" w:cs="Times New Roman"/>
          <w:i/>
          <w:sz w:val="38"/>
          <w:szCs w:val="38"/>
        </w:rPr>
        <w:t>“We know that demons exist, because the Bible reveals that</w:t>
      </w:r>
      <w:r w:rsidR="00C76F81">
        <w:rPr>
          <w:rFonts w:ascii="Times New Roman" w:hAnsi="Times New Roman" w:cs="Times New Roman"/>
          <w:i/>
          <w:sz w:val="38"/>
          <w:szCs w:val="38"/>
        </w:rPr>
        <w:t xml:space="preserve"> to</w:t>
      </w:r>
      <w:r w:rsidRPr="00893DC2">
        <w:rPr>
          <w:rFonts w:ascii="Times New Roman" w:hAnsi="Times New Roman" w:cs="Times New Roman"/>
          <w:i/>
          <w:sz w:val="38"/>
          <w:szCs w:val="38"/>
        </w:rPr>
        <w:t xml:space="preserve"> us.  But whether they are here this morning, and what they are attempting to do, we are not told.  We aren’t told what they look like or what they sound like.  We know their beginning and their ending, but not their middle so to speak.  We have the opportunity and the responsibility to study a subject like this as far as the Bible reveals it.  But I think that to study it any farther than the scriptures, to go beyond the Bible, would actually put us into the very camp of the Devil.   Only fools venture in where the angels of God fear to tread.”</w:t>
      </w:r>
    </w:p>
    <w:p w:rsidR="00D75348" w:rsidRPr="00893DC2" w:rsidRDefault="00D75348" w:rsidP="00FE3B6A">
      <w:pPr>
        <w:pStyle w:val="ListParagraph"/>
        <w:numPr>
          <w:ilvl w:val="0"/>
          <w:numId w:val="3"/>
        </w:numPr>
        <w:rPr>
          <w:rFonts w:ascii="Times New Roman" w:hAnsi="Times New Roman" w:cs="Times New Roman"/>
          <w:b/>
          <w:i/>
          <w:sz w:val="38"/>
          <w:szCs w:val="38"/>
        </w:rPr>
      </w:pPr>
      <w:r>
        <w:rPr>
          <w:rFonts w:ascii="Times New Roman" w:hAnsi="Times New Roman" w:cs="Times New Roman"/>
          <w:sz w:val="38"/>
          <w:szCs w:val="38"/>
        </w:rPr>
        <w:t xml:space="preserve">There is a lot of this scene that confuses me and a lot of this scene that we are not given.  </w:t>
      </w:r>
      <w:r w:rsidRPr="00893DC2">
        <w:rPr>
          <w:rFonts w:ascii="Times New Roman" w:hAnsi="Times New Roman" w:cs="Times New Roman"/>
          <w:b/>
          <w:sz w:val="38"/>
          <w:szCs w:val="38"/>
          <w:u w:val="single"/>
        </w:rPr>
        <w:t>Luke simply records what happened</w:t>
      </w:r>
      <w:r>
        <w:rPr>
          <w:rFonts w:ascii="Times New Roman" w:hAnsi="Times New Roman" w:cs="Times New Roman"/>
          <w:sz w:val="38"/>
          <w:szCs w:val="38"/>
        </w:rPr>
        <w:t>…  How was this girl possessed</w:t>
      </w:r>
      <w:r w:rsidR="00893DC2">
        <w:rPr>
          <w:rFonts w:ascii="Times New Roman" w:hAnsi="Times New Roman" w:cs="Times New Roman"/>
          <w:sz w:val="38"/>
          <w:szCs w:val="38"/>
        </w:rPr>
        <w:t>?  W</w:t>
      </w:r>
      <w:r>
        <w:rPr>
          <w:rFonts w:ascii="Times New Roman" w:hAnsi="Times New Roman" w:cs="Times New Roman"/>
          <w:sz w:val="38"/>
          <w:szCs w:val="38"/>
        </w:rPr>
        <w:t>hat happened?  Where’s s</w:t>
      </w:r>
      <w:r w:rsidR="00893DC2">
        <w:rPr>
          <w:rFonts w:ascii="Times New Roman" w:hAnsi="Times New Roman" w:cs="Times New Roman"/>
          <w:sz w:val="38"/>
          <w:szCs w:val="38"/>
        </w:rPr>
        <w:t>he from, what’s her background…</w:t>
      </w:r>
      <w:r>
        <w:rPr>
          <w:rFonts w:ascii="Times New Roman" w:hAnsi="Times New Roman" w:cs="Times New Roman"/>
          <w:sz w:val="38"/>
          <w:szCs w:val="38"/>
        </w:rPr>
        <w:t xml:space="preserve">is there some sort of causality?  We’re not told.  And Luke simply says here, perhaps not knowing it would cost me personally so much confusion, that </w:t>
      </w:r>
      <w:r w:rsidRPr="00893DC2">
        <w:rPr>
          <w:rFonts w:ascii="Times New Roman" w:hAnsi="Times New Roman" w:cs="Times New Roman"/>
          <w:b/>
          <w:i/>
          <w:sz w:val="38"/>
          <w:szCs w:val="38"/>
        </w:rPr>
        <w:t xml:space="preserve">she was possessed with a spirit of divination.  </w:t>
      </w:r>
    </w:p>
    <w:p w:rsidR="00D75348" w:rsidRPr="00893DC2" w:rsidRDefault="00D75348" w:rsidP="00D75348">
      <w:pPr>
        <w:pStyle w:val="ListParagraph"/>
        <w:numPr>
          <w:ilvl w:val="0"/>
          <w:numId w:val="3"/>
        </w:numPr>
        <w:rPr>
          <w:rFonts w:ascii="Times New Roman" w:hAnsi="Times New Roman" w:cs="Times New Roman"/>
          <w:i/>
          <w:sz w:val="38"/>
          <w:szCs w:val="38"/>
        </w:rPr>
      </w:pPr>
      <w:r>
        <w:rPr>
          <w:rFonts w:ascii="Times New Roman" w:hAnsi="Times New Roman" w:cs="Times New Roman"/>
          <w:sz w:val="38"/>
          <w:szCs w:val="38"/>
        </w:rPr>
        <w:t xml:space="preserve">In the Bible we are told of all kinds of </w:t>
      </w:r>
      <w:r w:rsidRPr="00893DC2">
        <w:rPr>
          <w:rFonts w:ascii="Times New Roman" w:hAnsi="Times New Roman" w:cs="Times New Roman"/>
          <w:i/>
          <w:sz w:val="38"/>
          <w:szCs w:val="38"/>
        </w:rPr>
        <w:t>“spirits,”</w:t>
      </w:r>
      <w:r>
        <w:rPr>
          <w:rFonts w:ascii="Times New Roman" w:hAnsi="Times New Roman" w:cs="Times New Roman"/>
          <w:sz w:val="38"/>
          <w:szCs w:val="38"/>
        </w:rPr>
        <w:t xml:space="preserve"> and I say that with </w:t>
      </w:r>
      <w:r w:rsidRPr="00893DC2">
        <w:rPr>
          <w:rFonts w:ascii="Times New Roman" w:hAnsi="Times New Roman" w:cs="Times New Roman"/>
          <w:i/>
          <w:sz w:val="38"/>
          <w:szCs w:val="38"/>
        </w:rPr>
        <w:t>“air quotes.”</w:t>
      </w:r>
      <w:r>
        <w:rPr>
          <w:rFonts w:ascii="Times New Roman" w:hAnsi="Times New Roman" w:cs="Times New Roman"/>
          <w:sz w:val="38"/>
          <w:szCs w:val="38"/>
        </w:rPr>
        <w:t xml:space="preserve">  I’ll tell you why in a moment…  Genesis 7:22 speaks of the </w:t>
      </w:r>
      <w:r w:rsidRPr="00893DC2">
        <w:rPr>
          <w:rFonts w:ascii="Times New Roman" w:hAnsi="Times New Roman" w:cs="Times New Roman"/>
          <w:i/>
          <w:sz w:val="38"/>
          <w:szCs w:val="38"/>
        </w:rPr>
        <w:t>“spirit of life”</w:t>
      </w:r>
      <w:r>
        <w:rPr>
          <w:rFonts w:ascii="Times New Roman" w:hAnsi="Times New Roman" w:cs="Times New Roman"/>
          <w:sz w:val="38"/>
          <w:szCs w:val="38"/>
        </w:rPr>
        <w:t xml:space="preserve"> that was taken at the time of the flood from all of the earth save Noah and his </w:t>
      </w:r>
      <w:r w:rsidRPr="00893DC2">
        <w:rPr>
          <w:rFonts w:ascii="Times New Roman" w:hAnsi="Times New Roman" w:cs="Times New Roman"/>
          <w:b/>
          <w:sz w:val="38"/>
          <w:szCs w:val="38"/>
          <w:u w:val="single"/>
        </w:rPr>
        <w:t>yacht</w:t>
      </w:r>
      <w:r>
        <w:rPr>
          <w:rFonts w:ascii="Times New Roman" w:hAnsi="Times New Roman" w:cs="Times New Roman"/>
          <w:sz w:val="38"/>
          <w:szCs w:val="38"/>
        </w:rPr>
        <w:t xml:space="preserve">…  Exodus 28:3 mentions the </w:t>
      </w:r>
      <w:r w:rsidRPr="00893DC2">
        <w:rPr>
          <w:rFonts w:ascii="Times New Roman" w:hAnsi="Times New Roman" w:cs="Times New Roman"/>
          <w:i/>
          <w:sz w:val="38"/>
          <w:szCs w:val="38"/>
        </w:rPr>
        <w:lastRenderedPageBreak/>
        <w:t>“spirit of wisdom.”</w:t>
      </w:r>
      <w:r>
        <w:rPr>
          <w:rFonts w:ascii="Times New Roman" w:hAnsi="Times New Roman" w:cs="Times New Roman"/>
          <w:sz w:val="38"/>
          <w:szCs w:val="38"/>
        </w:rPr>
        <w:t xml:space="preserve">  Numbers 5 speaks of the </w:t>
      </w:r>
      <w:r w:rsidRPr="00893DC2">
        <w:rPr>
          <w:rFonts w:ascii="Times New Roman" w:hAnsi="Times New Roman" w:cs="Times New Roman"/>
          <w:i/>
          <w:sz w:val="38"/>
          <w:szCs w:val="38"/>
        </w:rPr>
        <w:t>“spirit of jealousy.”</w:t>
      </w:r>
      <w:r>
        <w:rPr>
          <w:rFonts w:ascii="Times New Roman" w:hAnsi="Times New Roman" w:cs="Times New Roman"/>
          <w:sz w:val="38"/>
          <w:szCs w:val="38"/>
        </w:rPr>
        <w:t xml:space="preserve">  Judges 9:23 talks about the </w:t>
      </w:r>
      <w:r w:rsidRPr="00893DC2">
        <w:rPr>
          <w:rFonts w:ascii="Times New Roman" w:hAnsi="Times New Roman" w:cs="Times New Roman"/>
          <w:i/>
          <w:sz w:val="38"/>
          <w:szCs w:val="38"/>
        </w:rPr>
        <w:t>“spirit of ill will.”</w:t>
      </w:r>
      <w:r>
        <w:rPr>
          <w:rFonts w:ascii="Times New Roman" w:hAnsi="Times New Roman" w:cs="Times New Roman"/>
          <w:sz w:val="38"/>
          <w:szCs w:val="38"/>
        </w:rPr>
        <w:t xml:space="preserve">  There are many others mentioned…</w:t>
      </w:r>
      <w:r w:rsidRPr="00893DC2">
        <w:rPr>
          <w:rFonts w:ascii="Times New Roman" w:hAnsi="Times New Roman" w:cs="Times New Roman"/>
          <w:i/>
          <w:sz w:val="38"/>
          <w:szCs w:val="38"/>
        </w:rPr>
        <w:t>the spirit of knowledge, the spirit of counsel, the spirit of judgment and even the spirit of burning…</w:t>
      </w:r>
    </w:p>
    <w:p w:rsidR="001B61C4" w:rsidRDefault="00D75348" w:rsidP="00D75348">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The point I’m driving towards is that these spirits mentioned </w:t>
      </w:r>
      <w:proofErr w:type="gramStart"/>
      <w:r>
        <w:rPr>
          <w:rFonts w:ascii="Times New Roman" w:hAnsi="Times New Roman" w:cs="Times New Roman"/>
          <w:sz w:val="38"/>
          <w:szCs w:val="38"/>
        </w:rPr>
        <w:t xml:space="preserve">are not </w:t>
      </w:r>
      <w:r w:rsidRPr="00893DC2">
        <w:rPr>
          <w:rFonts w:ascii="Times New Roman" w:hAnsi="Times New Roman" w:cs="Times New Roman"/>
          <w:b/>
          <w:i/>
          <w:sz w:val="38"/>
          <w:szCs w:val="38"/>
        </w:rPr>
        <w:t>angelic beings</w:t>
      </w:r>
      <w:r>
        <w:rPr>
          <w:rFonts w:ascii="Times New Roman" w:hAnsi="Times New Roman" w:cs="Times New Roman"/>
          <w:sz w:val="38"/>
          <w:szCs w:val="38"/>
        </w:rPr>
        <w:t xml:space="preserve"> possessing</w:t>
      </w:r>
      <w:proofErr w:type="gramEnd"/>
      <w:r>
        <w:rPr>
          <w:rFonts w:ascii="Times New Roman" w:hAnsi="Times New Roman" w:cs="Times New Roman"/>
          <w:sz w:val="38"/>
          <w:szCs w:val="38"/>
        </w:rPr>
        <w:t xml:space="preserve"> the earthly host to drum up these qualities.  </w:t>
      </w:r>
      <w:r w:rsidR="00893DC2">
        <w:rPr>
          <w:rFonts w:ascii="Times New Roman" w:hAnsi="Times New Roman" w:cs="Times New Roman"/>
          <w:sz w:val="38"/>
          <w:szCs w:val="38"/>
        </w:rPr>
        <w:t xml:space="preserve">Folks, I implore you to </w:t>
      </w:r>
      <w:r w:rsidR="001B61C4">
        <w:rPr>
          <w:rFonts w:ascii="Times New Roman" w:hAnsi="Times New Roman" w:cs="Times New Roman"/>
          <w:sz w:val="38"/>
          <w:szCs w:val="38"/>
        </w:rPr>
        <w:t xml:space="preserve">study context and truly seek to understand the Word of God rather than </w:t>
      </w:r>
      <w:r w:rsidR="00893DC2">
        <w:rPr>
          <w:rFonts w:ascii="Times New Roman" w:hAnsi="Times New Roman" w:cs="Times New Roman"/>
          <w:sz w:val="38"/>
          <w:szCs w:val="38"/>
        </w:rPr>
        <w:t xml:space="preserve">allowing yourself to fall prey to folks </w:t>
      </w:r>
      <w:r w:rsidR="001B61C4">
        <w:rPr>
          <w:rFonts w:ascii="Times New Roman" w:hAnsi="Times New Roman" w:cs="Times New Roman"/>
          <w:sz w:val="38"/>
          <w:szCs w:val="38"/>
        </w:rPr>
        <w:t>tryi</w:t>
      </w:r>
      <w:r w:rsidR="00893DC2">
        <w:rPr>
          <w:rFonts w:ascii="Times New Roman" w:hAnsi="Times New Roman" w:cs="Times New Roman"/>
          <w:sz w:val="38"/>
          <w:szCs w:val="38"/>
        </w:rPr>
        <w:t>ng to fit the Word of God into their own</w:t>
      </w:r>
      <w:r w:rsidR="001B61C4">
        <w:rPr>
          <w:rFonts w:ascii="Times New Roman" w:hAnsi="Times New Roman" w:cs="Times New Roman"/>
          <w:sz w:val="38"/>
          <w:szCs w:val="38"/>
        </w:rPr>
        <w:t xml:space="preserve"> agenda</w:t>
      </w:r>
      <w:r w:rsidR="00893DC2">
        <w:rPr>
          <w:rFonts w:ascii="Times New Roman" w:hAnsi="Times New Roman" w:cs="Times New Roman"/>
          <w:sz w:val="38"/>
          <w:szCs w:val="38"/>
        </w:rPr>
        <w:t xml:space="preserve">.  Here…a </w:t>
      </w:r>
      <w:r w:rsidR="00893DC2" w:rsidRPr="00893DC2">
        <w:rPr>
          <w:rFonts w:ascii="Times New Roman" w:hAnsi="Times New Roman" w:cs="Times New Roman"/>
          <w:b/>
          <w:i/>
          <w:sz w:val="38"/>
          <w:szCs w:val="38"/>
        </w:rPr>
        <w:t>stand</w:t>
      </w:r>
      <w:r w:rsidR="001B61C4" w:rsidRPr="00893DC2">
        <w:rPr>
          <w:rFonts w:ascii="Times New Roman" w:hAnsi="Times New Roman" w:cs="Times New Roman"/>
          <w:b/>
          <w:i/>
          <w:sz w:val="38"/>
          <w:szCs w:val="38"/>
        </w:rPr>
        <w:t>alone situation</w:t>
      </w:r>
      <w:r w:rsidR="001B61C4">
        <w:rPr>
          <w:rFonts w:ascii="Times New Roman" w:hAnsi="Times New Roman" w:cs="Times New Roman"/>
          <w:sz w:val="38"/>
          <w:szCs w:val="38"/>
        </w:rPr>
        <w:t xml:space="preserve"> simply mentioned by Luke…we would do well to understand that this is not </w:t>
      </w:r>
      <w:r w:rsidR="001B61C4" w:rsidRPr="00893DC2">
        <w:rPr>
          <w:rFonts w:ascii="Times New Roman" w:hAnsi="Times New Roman" w:cs="Times New Roman"/>
          <w:b/>
          <w:sz w:val="38"/>
          <w:szCs w:val="38"/>
          <w:u w:val="single"/>
        </w:rPr>
        <w:t>the</w:t>
      </w:r>
      <w:r w:rsidR="001B61C4">
        <w:rPr>
          <w:rFonts w:ascii="Times New Roman" w:hAnsi="Times New Roman" w:cs="Times New Roman"/>
          <w:sz w:val="38"/>
          <w:szCs w:val="38"/>
        </w:rPr>
        <w:t xml:space="preserve"> spirit of divination because the Bible does not teach there is one as such, but rather she is possessed by </w:t>
      </w:r>
      <w:r w:rsidR="001B61C4" w:rsidRPr="00893DC2">
        <w:rPr>
          <w:rFonts w:ascii="Times New Roman" w:hAnsi="Times New Roman" w:cs="Times New Roman"/>
          <w:b/>
          <w:sz w:val="38"/>
          <w:szCs w:val="38"/>
          <w:u w:val="single"/>
        </w:rPr>
        <w:t>a</w:t>
      </w:r>
      <w:r w:rsidR="001B61C4">
        <w:rPr>
          <w:rFonts w:ascii="Times New Roman" w:hAnsi="Times New Roman" w:cs="Times New Roman"/>
          <w:sz w:val="38"/>
          <w:szCs w:val="38"/>
        </w:rPr>
        <w:t xml:space="preserve"> spirit of divination…</w:t>
      </w:r>
    </w:p>
    <w:p w:rsidR="001B61C4" w:rsidRDefault="001B61C4" w:rsidP="00D75348">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This is important because folks can assign ownership of a problem to a demon such as the </w:t>
      </w:r>
      <w:r w:rsidRPr="00893DC2">
        <w:rPr>
          <w:rFonts w:ascii="Times New Roman" w:hAnsi="Times New Roman" w:cs="Times New Roman"/>
          <w:i/>
          <w:sz w:val="38"/>
          <w:szCs w:val="38"/>
        </w:rPr>
        <w:t>demon of alcoholism</w:t>
      </w:r>
      <w:r>
        <w:rPr>
          <w:rFonts w:ascii="Times New Roman" w:hAnsi="Times New Roman" w:cs="Times New Roman"/>
          <w:sz w:val="38"/>
          <w:szCs w:val="38"/>
        </w:rPr>
        <w:t xml:space="preserve"> or the </w:t>
      </w:r>
      <w:r w:rsidRPr="00893DC2">
        <w:rPr>
          <w:rFonts w:ascii="Times New Roman" w:hAnsi="Times New Roman" w:cs="Times New Roman"/>
          <w:i/>
          <w:sz w:val="38"/>
          <w:szCs w:val="38"/>
        </w:rPr>
        <w:t>demon of adultery</w:t>
      </w:r>
      <w:r>
        <w:rPr>
          <w:rFonts w:ascii="Times New Roman" w:hAnsi="Times New Roman" w:cs="Times New Roman"/>
          <w:sz w:val="38"/>
          <w:szCs w:val="38"/>
        </w:rPr>
        <w:t xml:space="preserve"> and begin to rebuke a </w:t>
      </w:r>
      <w:r w:rsidRPr="00893DC2">
        <w:rPr>
          <w:rFonts w:ascii="Times New Roman" w:hAnsi="Times New Roman" w:cs="Times New Roman"/>
          <w:b/>
          <w:sz w:val="38"/>
          <w:szCs w:val="38"/>
          <w:u w:val="single"/>
        </w:rPr>
        <w:t>fictitious culprit</w:t>
      </w:r>
      <w:r>
        <w:rPr>
          <w:rFonts w:ascii="Times New Roman" w:hAnsi="Times New Roman" w:cs="Times New Roman"/>
          <w:sz w:val="38"/>
          <w:szCs w:val="38"/>
        </w:rPr>
        <w:t xml:space="preserve">…and in doing so, never address the real problem.  </w:t>
      </w:r>
      <w:r w:rsidRPr="00893DC2">
        <w:rPr>
          <w:rFonts w:ascii="Times New Roman" w:hAnsi="Times New Roman" w:cs="Times New Roman"/>
          <w:b/>
          <w:i/>
          <w:sz w:val="38"/>
          <w:szCs w:val="38"/>
          <w:u w:val="single"/>
        </w:rPr>
        <w:t>The problem is sin…and the cure is Jesus.</w:t>
      </w:r>
      <w:r>
        <w:rPr>
          <w:rFonts w:ascii="Times New Roman" w:hAnsi="Times New Roman" w:cs="Times New Roman"/>
          <w:sz w:val="38"/>
          <w:szCs w:val="38"/>
        </w:rPr>
        <w:t xml:space="preserve">  This specific scene is definitely demon possession but even in that </w:t>
      </w:r>
      <w:r w:rsidR="00893DC2">
        <w:rPr>
          <w:rFonts w:ascii="Times New Roman" w:hAnsi="Times New Roman" w:cs="Times New Roman"/>
          <w:sz w:val="38"/>
          <w:szCs w:val="38"/>
        </w:rPr>
        <w:t xml:space="preserve">clarity there is confusion and </w:t>
      </w:r>
      <w:r>
        <w:rPr>
          <w:rFonts w:ascii="Times New Roman" w:hAnsi="Times New Roman" w:cs="Times New Roman"/>
          <w:sz w:val="38"/>
          <w:szCs w:val="38"/>
        </w:rPr>
        <w:t xml:space="preserve">question.  How is this demon, demons on the scene </w:t>
      </w:r>
      <w:r w:rsidR="00893DC2">
        <w:rPr>
          <w:rFonts w:ascii="Times New Roman" w:hAnsi="Times New Roman" w:cs="Times New Roman"/>
          <w:sz w:val="38"/>
          <w:szCs w:val="38"/>
        </w:rPr>
        <w:t>today, able to tell the future…?</w:t>
      </w:r>
    </w:p>
    <w:p w:rsidR="00D75348" w:rsidRDefault="001B61C4" w:rsidP="0040035C">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They can’t.  They are created beings, not god</w:t>
      </w:r>
      <w:r w:rsidR="00DF0B04">
        <w:rPr>
          <w:rFonts w:ascii="Times New Roman" w:hAnsi="Times New Roman" w:cs="Times New Roman"/>
          <w:sz w:val="38"/>
          <w:szCs w:val="38"/>
        </w:rPr>
        <w:t>s</w:t>
      </w:r>
      <w:r>
        <w:rPr>
          <w:rFonts w:ascii="Times New Roman" w:hAnsi="Times New Roman" w:cs="Times New Roman"/>
          <w:sz w:val="38"/>
          <w:szCs w:val="38"/>
        </w:rPr>
        <w:t xml:space="preserve">…they cannot read minds or know what the future holds.  But they have had thousands of years to study human behavior and therefore </w:t>
      </w:r>
      <w:r w:rsidRPr="00893DC2">
        <w:rPr>
          <w:rFonts w:ascii="Times New Roman" w:hAnsi="Times New Roman" w:cs="Times New Roman"/>
          <w:b/>
          <w:i/>
          <w:sz w:val="38"/>
          <w:szCs w:val="38"/>
        </w:rPr>
        <w:t>prediction</w:t>
      </w:r>
      <w:r>
        <w:rPr>
          <w:rFonts w:ascii="Times New Roman" w:hAnsi="Times New Roman" w:cs="Times New Roman"/>
          <w:sz w:val="38"/>
          <w:szCs w:val="38"/>
        </w:rPr>
        <w:t xml:space="preserve"> for them is most likely quite simple…and they can work to influence or </w:t>
      </w:r>
      <w:r w:rsidRPr="00220481">
        <w:rPr>
          <w:rFonts w:ascii="Times New Roman" w:hAnsi="Times New Roman" w:cs="Times New Roman"/>
          <w:b/>
          <w:sz w:val="38"/>
          <w:szCs w:val="38"/>
          <w:u w:val="single"/>
        </w:rPr>
        <w:t>steer</w:t>
      </w:r>
      <w:r>
        <w:rPr>
          <w:rFonts w:ascii="Times New Roman" w:hAnsi="Times New Roman" w:cs="Times New Roman"/>
          <w:sz w:val="38"/>
          <w:szCs w:val="38"/>
        </w:rPr>
        <w:t xml:space="preserve"> events towards a previously predicted conclusion.  </w:t>
      </w:r>
      <w:r w:rsidR="00220481">
        <w:rPr>
          <w:rFonts w:ascii="Times New Roman" w:hAnsi="Times New Roman" w:cs="Times New Roman"/>
          <w:sz w:val="38"/>
          <w:szCs w:val="38"/>
        </w:rPr>
        <w:t>Now, this is interesting…e</w:t>
      </w:r>
      <w:r>
        <w:rPr>
          <w:rFonts w:ascii="Times New Roman" w:hAnsi="Times New Roman" w:cs="Times New Roman"/>
          <w:sz w:val="38"/>
          <w:szCs w:val="38"/>
        </w:rPr>
        <w:t xml:space="preserve">arly manuscripts tell us her name was </w:t>
      </w:r>
      <w:r w:rsidRPr="00220481">
        <w:rPr>
          <w:rFonts w:ascii="Times New Roman" w:hAnsi="Times New Roman" w:cs="Times New Roman"/>
          <w:i/>
          <w:sz w:val="38"/>
          <w:szCs w:val="38"/>
        </w:rPr>
        <w:t>cookie</w:t>
      </w:r>
      <w:r>
        <w:rPr>
          <w:rFonts w:ascii="Times New Roman" w:hAnsi="Times New Roman" w:cs="Times New Roman"/>
          <w:sz w:val="38"/>
          <w:szCs w:val="38"/>
        </w:rPr>
        <w:t xml:space="preserve">…and therefore…she was the original </w:t>
      </w:r>
      <w:r w:rsidRPr="00220481">
        <w:rPr>
          <w:rFonts w:ascii="Times New Roman" w:hAnsi="Times New Roman" w:cs="Times New Roman"/>
          <w:b/>
          <w:sz w:val="38"/>
          <w:szCs w:val="38"/>
          <w:u w:val="single"/>
        </w:rPr>
        <w:t>fortune cookie!</w:t>
      </w:r>
      <w:r>
        <w:rPr>
          <w:rFonts w:ascii="Times New Roman" w:hAnsi="Times New Roman" w:cs="Times New Roman"/>
          <w:sz w:val="38"/>
          <w:szCs w:val="38"/>
        </w:rPr>
        <w:t xml:space="preserve">  HA!!  Ok, we move on…</w:t>
      </w:r>
    </w:p>
    <w:p w:rsidR="0040035C" w:rsidRDefault="0040035C" w:rsidP="0040035C">
      <w:pPr>
        <w:ind w:left="360"/>
        <w:rPr>
          <w:rFonts w:ascii="Times New Roman" w:hAnsi="Times New Roman" w:cs="Times New Roman"/>
          <w:sz w:val="38"/>
          <w:szCs w:val="38"/>
        </w:rPr>
      </w:pPr>
      <w:r w:rsidRPr="0040035C">
        <w:rPr>
          <w:rFonts w:ascii="Times New Roman" w:hAnsi="Times New Roman" w:cs="Times New Roman"/>
          <w:sz w:val="38"/>
          <w:szCs w:val="38"/>
        </w:rPr>
        <w:t>Acts Chapter 16 Verse</w:t>
      </w:r>
      <w:r>
        <w:rPr>
          <w:rFonts w:ascii="Times New Roman" w:hAnsi="Times New Roman" w:cs="Times New Roman"/>
          <w:sz w:val="38"/>
          <w:szCs w:val="38"/>
        </w:rPr>
        <w:t>s 17 – 18</w:t>
      </w:r>
    </w:p>
    <w:p w:rsidR="0040035C" w:rsidRPr="00845AFF" w:rsidRDefault="0040035C" w:rsidP="0040035C">
      <w:pPr>
        <w:pStyle w:val="ListParagraph"/>
        <w:numPr>
          <w:ilvl w:val="0"/>
          <w:numId w:val="4"/>
        </w:numPr>
        <w:rPr>
          <w:rFonts w:ascii="Times New Roman" w:hAnsi="Times New Roman" w:cs="Times New Roman"/>
          <w:b/>
          <w:i/>
          <w:sz w:val="38"/>
          <w:szCs w:val="38"/>
        </w:rPr>
      </w:pPr>
      <w:r>
        <w:rPr>
          <w:rFonts w:ascii="Times New Roman" w:hAnsi="Times New Roman" w:cs="Times New Roman"/>
          <w:sz w:val="38"/>
          <w:szCs w:val="38"/>
        </w:rPr>
        <w:lastRenderedPageBreak/>
        <w:t xml:space="preserve">One may </w:t>
      </w:r>
      <w:r w:rsidRPr="00845AFF">
        <w:rPr>
          <w:rFonts w:ascii="Times New Roman" w:hAnsi="Times New Roman" w:cs="Times New Roman"/>
          <w:sz w:val="38"/>
          <w:szCs w:val="38"/>
          <w:u w:val="single"/>
        </w:rPr>
        <w:t>wonder</w:t>
      </w:r>
      <w:r>
        <w:rPr>
          <w:rFonts w:ascii="Times New Roman" w:hAnsi="Times New Roman" w:cs="Times New Roman"/>
          <w:sz w:val="38"/>
          <w:szCs w:val="38"/>
        </w:rPr>
        <w:t xml:space="preserve"> why Paul would do this.  The message was </w:t>
      </w:r>
      <w:r w:rsidRPr="00845AFF">
        <w:rPr>
          <w:rFonts w:ascii="Times New Roman" w:hAnsi="Times New Roman" w:cs="Times New Roman"/>
          <w:b/>
          <w:sz w:val="38"/>
          <w:szCs w:val="38"/>
          <w:u w:val="single"/>
        </w:rPr>
        <w:t>good.</w:t>
      </w:r>
      <w:r>
        <w:rPr>
          <w:rFonts w:ascii="Times New Roman" w:hAnsi="Times New Roman" w:cs="Times New Roman"/>
          <w:sz w:val="38"/>
          <w:szCs w:val="38"/>
        </w:rPr>
        <w:t xml:space="preserve">  Really, it was </w:t>
      </w:r>
      <w:r w:rsidRPr="00845AFF">
        <w:rPr>
          <w:rFonts w:ascii="Times New Roman" w:hAnsi="Times New Roman" w:cs="Times New Roman"/>
          <w:b/>
          <w:sz w:val="38"/>
          <w:szCs w:val="38"/>
          <w:u w:val="single"/>
        </w:rPr>
        <w:t>right.</w:t>
      </w:r>
      <w:r>
        <w:rPr>
          <w:rFonts w:ascii="Times New Roman" w:hAnsi="Times New Roman" w:cs="Times New Roman"/>
          <w:sz w:val="38"/>
          <w:szCs w:val="38"/>
        </w:rPr>
        <w:t xml:space="preserve">  It wasn’t so much the message that was the problem…</w:t>
      </w:r>
      <w:r w:rsidRPr="00845AFF">
        <w:rPr>
          <w:rFonts w:ascii="Times New Roman" w:hAnsi="Times New Roman" w:cs="Times New Roman"/>
          <w:b/>
          <w:i/>
          <w:sz w:val="38"/>
          <w:szCs w:val="38"/>
          <w:u w:val="single"/>
        </w:rPr>
        <w:t>the issue was the source.</w:t>
      </w:r>
      <w:r>
        <w:rPr>
          <w:rFonts w:ascii="Times New Roman" w:hAnsi="Times New Roman" w:cs="Times New Roman"/>
          <w:sz w:val="38"/>
          <w:szCs w:val="38"/>
        </w:rPr>
        <w:t xml:space="preserve">  What was behind the message was demonic and if unchecked, over time, without a doubt, the message would have changed.  </w:t>
      </w:r>
      <w:r w:rsidR="00845AFF">
        <w:rPr>
          <w:rFonts w:ascii="Times New Roman" w:hAnsi="Times New Roman" w:cs="Times New Roman"/>
          <w:sz w:val="38"/>
          <w:szCs w:val="38"/>
        </w:rPr>
        <w:t xml:space="preserve">(Like a fish </w:t>
      </w:r>
      <w:r w:rsidR="00845AFF" w:rsidRPr="00845AFF">
        <w:rPr>
          <w:rFonts w:ascii="Times New Roman" w:hAnsi="Times New Roman" w:cs="Times New Roman"/>
          <w:b/>
          <w:i/>
          <w:sz w:val="38"/>
          <w:szCs w:val="38"/>
        </w:rPr>
        <w:t>hooked by bait</w:t>
      </w:r>
      <w:r w:rsidR="00845AFF">
        <w:rPr>
          <w:rFonts w:ascii="Times New Roman" w:hAnsi="Times New Roman" w:cs="Times New Roman"/>
          <w:sz w:val="38"/>
          <w:szCs w:val="38"/>
        </w:rPr>
        <w:t xml:space="preserve"> – bait without the hook is </w:t>
      </w:r>
      <w:r w:rsidR="00845AFF" w:rsidRPr="00845AFF">
        <w:rPr>
          <w:rFonts w:ascii="Times New Roman" w:hAnsi="Times New Roman" w:cs="Times New Roman"/>
          <w:b/>
          <w:sz w:val="38"/>
          <w:szCs w:val="38"/>
          <w:u w:val="single"/>
        </w:rPr>
        <w:t>good</w:t>
      </w:r>
      <w:r w:rsidR="00845AFF" w:rsidRPr="00845AFF">
        <w:rPr>
          <w:rFonts w:ascii="Times New Roman" w:hAnsi="Times New Roman" w:cs="Times New Roman"/>
          <w:sz w:val="38"/>
          <w:szCs w:val="38"/>
        </w:rPr>
        <w:t>!</w:t>
      </w:r>
      <w:r w:rsidR="00845AFF">
        <w:rPr>
          <w:rFonts w:ascii="Times New Roman" w:hAnsi="Times New Roman" w:cs="Times New Roman"/>
          <w:sz w:val="38"/>
          <w:szCs w:val="38"/>
        </w:rPr>
        <w:t xml:space="preserve">)  </w:t>
      </w:r>
      <w:r>
        <w:rPr>
          <w:rFonts w:ascii="Times New Roman" w:hAnsi="Times New Roman" w:cs="Times New Roman"/>
          <w:sz w:val="38"/>
          <w:szCs w:val="38"/>
        </w:rPr>
        <w:t xml:space="preserve">There are many folks and groups out there that have good messages and really are great people from the outside looking in…but their ultimate agenda is to have you deny Jesus…or better said, deny who Jesus said He really is…it wasn’t the message that annoyed Paul, </w:t>
      </w:r>
      <w:r w:rsidRPr="00845AFF">
        <w:rPr>
          <w:rFonts w:ascii="Times New Roman" w:hAnsi="Times New Roman" w:cs="Times New Roman"/>
          <w:b/>
          <w:i/>
          <w:sz w:val="38"/>
          <w:szCs w:val="38"/>
        </w:rPr>
        <w:t>it was the source.</w:t>
      </w:r>
    </w:p>
    <w:p w:rsidR="00845AFF" w:rsidRPr="00845AFF" w:rsidRDefault="00845AFF" w:rsidP="0040035C">
      <w:pPr>
        <w:pStyle w:val="ListParagraph"/>
        <w:numPr>
          <w:ilvl w:val="0"/>
          <w:numId w:val="4"/>
        </w:numPr>
        <w:rPr>
          <w:rFonts w:ascii="Times New Roman" w:hAnsi="Times New Roman" w:cs="Times New Roman"/>
          <w:b/>
          <w:i/>
          <w:sz w:val="38"/>
          <w:szCs w:val="38"/>
        </w:rPr>
      </w:pPr>
      <w:r>
        <w:rPr>
          <w:rFonts w:ascii="Times New Roman" w:hAnsi="Times New Roman" w:cs="Times New Roman"/>
          <w:sz w:val="38"/>
          <w:szCs w:val="38"/>
        </w:rPr>
        <w:t xml:space="preserve">One additional thought.  Everyone knew this girl was a </w:t>
      </w:r>
      <w:r w:rsidRPr="00845AFF">
        <w:rPr>
          <w:rFonts w:ascii="Times New Roman" w:hAnsi="Times New Roman" w:cs="Times New Roman"/>
          <w:i/>
          <w:sz w:val="38"/>
          <w:szCs w:val="38"/>
        </w:rPr>
        <w:t>diviner.</w:t>
      </w:r>
      <w:r>
        <w:rPr>
          <w:rFonts w:ascii="Times New Roman" w:hAnsi="Times New Roman" w:cs="Times New Roman"/>
          <w:sz w:val="38"/>
          <w:szCs w:val="38"/>
        </w:rPr>
        <w:t xml:space="preserve">  A fortune teller…and for many days she has gone around </w:t>
      </w:r>
      <w:r w:rsidRPr="00845AFF">
        <w:rPr>
          <w:rFonts w:ascii="Times New Roman" w:hAnsi="Times New Roman" w:cs="Times New Roman"/>
          <w:b/>
          <w:sz w:val="38"/>
          <w:szCs w:val="38"/>
          <w:u w:val="single"/>
        </w:rPr>
        <w:t>reinforcing</w:t>
      </w:r>
      <w:r>
        <w:rPr>
          <w:rFonts w:ascii="Times New Roman" w:hAnsi="Times New Roman" w:cs="Times New Roman"/>
          <w:sz w:val="38"/>
          <w:szCs w:val="38"/>
        </w:rPr>
        <w:t xml:space="preserve"> what Paul and Silas was preaching.  You need to see this.  Paul wanted the ministry of God Most High </w:t>
      </w:r>
      <w:r w:rsidRPr="00845AFF">
        <w:rPr>
          <w:rFonts w:ascii="Times New Roman" w:hAnsi="Times New Roman" w:cs="Times New Roman"/>
          <w:b/>
          <w:sz w:val="38"/>
          <w:szCs w:val="38"/>
          <w:u w:val="single"/>
        </w:rPr>
        <w:t>in no way connected</w:t>
      </w:r>
      <w:r>
        <w:rPr>
          <w:rFonts w:ascii="Times New Roman" w:hAnsi="Times New Roman" w:cs="Times New Roman"/>
          <w:sz w:val="38"/>
          <w:szCs w:val="38"/>
        </w:rPr>
        <w:t xml:space="preserve"> to the ministry of divination.  So, good as it may be…Paul would not allow it to continue.</w:t>
      </w:r>
    </w:p>
    <w:p w:rsidR="0040035C" w:rsidRDefault="0040035C" w:rsidP="0040035C">
      <w:pPr>
        <w:rPr>
          <w:rFonts w:ascii="Times New Roman" w:hAnsi="Times New Roman" w:cs="Times New Roman"/>
          <w:sz w:val="38"/>
          <w:szCs w:val="38"/>
        </w:rPr>
      </w:pPr>
      <w:r>
        <w:rPr>
          <w:rFonts w:ascii="Times New Roman" w:hAnsi="Times New Roman" w:cs="Times New Roman"/>
          <w:sz w:val="38"/>
          <w:szCs w:val="38"/>
        </w:rPr>
        <w:t>Acts Chapter 16 Verses 19 – 24</w:t>
      </w:r>
    </w:p>
    <w:p w:rsidR="0040035C" w:rsidRDefault="0040035C" w:rsidP="0040035C">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Seems a bit </w:t>
      </w:r>
      <w:r w:rsidRPr="00754835">
        <w:rPr>
          <w:rFonts w:ascii="Times New Roman" w:hAnsi="Times New Roman" w:cs="Times New Roman"/>
          <w:i/>
          <w:sz w:val="38"/>
          <w:szCs w:val="38"/>
        </w:rPr>
        <w:t>harsh</w:t>
      </w:r>
      <w:r w:rsidR="00754835">
        <w:rPr>
          <w:rFonts w:ascii="Times New Roman" w:hAnsi="Times New Roman" w:cs="Times New Roman"/>
          <w:sz w:val="38"/>
          <w:szCs w:val="38"/>
        </w:rPr>
        <w:t>,</w:t>
      </w:r>
      <w:r>
        <w:rPr>
          <w:rFonts w:ascii="Times New Roman" w:hAnsi="Times New Roman" w:cs="Times New Roman"/>
          <w:sz w:val="38"/>
          <w:szCs w:val="38"/>
        </w:rPr>
        <w:t xml:space="preserve"> this punishment…all they are accused of is teaching customs and troubling the city…but here’s what’s really going on.  Paul and Silas are thrown into prison, </w:t>
      </w:r>
      <w:r w:rsidRPr="00754835">
        <w:rPr>
          <w:rFonts w:ascii="Times New Roman" w:hAnsi="Times New Roman" w:cs="Times New Roman"/>
          <w:b/>
          <w:sz w:val="38"/>
          <w:szCs w:val="38"/>
          <w:u w:val="single"/>
        </w:rPr>
        <w:t>not</w:t>
      </w:r>
      <w:r>
        <w:rPr>
          <w:rFonts w:ascii="Times New Roman" w:hAnsi="Times New Roman" w:cs="Times New Roman"/>
          <w:sz w:val="38"/>
          <w:szCs w:val="38"/>
        </w:rPr>
        <w:t xml:space="preserve"> Luke and Timothy.  Why?  Because Paul and Silas are Jews.  Luke is gentile and Timothy is half-gentile.  The truth is that this Roman province, these Romans thought poorly of Jews…and for these Jews to be </w:t>
      </w:r>
      <w:r w:rsidRPr="00754835">
        <w:rPr>
          <w:rFonts w:ascii="Times New Roman" w:hAnsi="Times New Roman" w:cs="Times New Roman"/>
          <w:i/>
          <w:sz w:val="38"/>
          <w:szCs w:val="38"/>
          <w:u w:val="single"/>
        </w:rPr>
        <w:t>disturbing the peace</w:t>
      </w:r>
      <w:r>
        <w:rPr>
          <w:rFonts w:ascii="Times New Roman" w:hAnsi="Times New Roman" w:cs="Times New Roman"/>
          <w:sz w:val="38"/>
          <w:szCs w:val="38"/>
        </w:rPr>
        <w:t xml:space="preserve"> of the Roman people was unacceptable.</w:t>
      </w:r>
    </w:p>
    <w:p w:rsidR="00A35EAA" w:rsidRDefault="00A35EAA" w:rsidP="00A35EAA">
      <w:pPr>
        <w:rPr>
          <w:rFonts w:ascii="Times New Roman" w:hAnsi="Times New Roman" w:cs="Times New Roman"/>
          <w:sz w:val="38"/>
          <w:szCs w:val="38"/>
        </w:rPr>
      </w:pPr>
      <w:r>
        <w:rPr>
          <w:rFonts w:ascii="Times New Roman" w:hAnsi="Times New Roman" w:cs="Times New Roman"/>
          <w:sz w:val="38"/>
          <w:szCs w:val="38"/>
        </w:rPr>
        <w:t>Acts Chapter 16 Verse 25</w:t>
      </w:r>
    </w:p>
    <w:p w:rsidR="00754835" w:rsidRDefault="00A35EAA" w:rsidP="00A35EAA">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I really want you to take notice of this…</w:t>
      </w:r>
      <w:r w:rsidRPr="00754835">
        <w:rPr>
          <w:rFonts w:ascii="Times New Roman" w:hAnsi="Times New Roman" w:cs="Times New Roman"/>
          <w:b/>
          <w:i/>
          <w:sz w:val="38"/>
          <w:szCs w:val="38"/>
          <w:u w:val="single"/>
        </w:rPr>
        <w:t>instead of cursing men,</w:t>
      </w:r>
      <w:r w:rsidR="00754835">
        <w:rPr>
          <w:rFonts w:ascii="Times New Roman" w:hAnsi="Times New Roman" w:cs="Times New Roman"/>
          <w:b/>
          <w:i/>
          <w:sz w:val="38"/>
          <w:szCs w:val="38"/>
          <w:u w:val="single"/>
        </w:rPr>
        <w:t xml:space="preserve"> including themselves,</w:t>
      </w:r>
      <w:r w:rsidRPr="00754835">
        <w:rPr>
          <w:rFonts w:ascii="Times New Roman" w:hAnsi="Times New Roman" w:cs="Times New Roman"/>
          <w:b/>
          <w:i/>
          <w:sz w:val="38"/>
          <w:szCs w:val="38"/>
          <w:u w:val="single"/>
        </w:rPr>
        <w:t xml:space="preserve"> they blessed God.</w:t>
      </w:r>
      <w:r>
        <w:rPr>
          <w:rFonts w:ascii="Times New Roman" w:hAnsi="Times New Roman" w:cs="Times New Roman"/>
          <w:sz w:val="38"/>
          <w:szCs w:val="38"/>
        </w:rPr>
        <w:t xml:space="preserve">  They are in a prison, shackled, beat down by this world…literally…but they </w:t>
      </w:r>
      <w:r w:rsidRPr="00754835">
        <w:rPr>
          <w:rFonts w:ascii="Times New Roman" w:hAnsi="Times New Roman" w:cs="Times New Roman"/>
          <w:b/>
          <w:i/>
          <w:sz w:val="38"/>
          <w:szCs w:val="38"/>
        </w:rPr>
        <w:t xml:space="preserve">turn their </w:t>
      </w:r>
      <w:r w:rsidRPr="00754835">
        <w:rPr>
          <w:rFonts w:ascii="Times New Roman" w:hAnsi="Times New Roman" w:cs="Times New Roman"/>
          <w:b/>
          <w:i/>
          <w:sz w:val="38"/>
          <w:szCs w:val="38"/>
        </w:rPr>
        <w:lastRenderedPageBreak/>
        <w:t>eyes to heaven</w:t>
      </w:r>
      <w:r>
        <w:rPr>
          <w:rFonts w:ascii="Times New Roman" w:hAnsi="Times New Roman" w:cs="Times New Roman"/>
          <w:sz w:val="38"/>
          <w:szCs w:val="38"/>
        </w:rPr>
        <w:t xml:space="preserve"> and they </w:t>
      </w:r>
      <w:r w:rsidRPr="00754835">
        <w:rPr>
          <w:rFonts w:ascii="Times New Roman" w:hAnsi="Times New Roman" w:cs="Times New Roman"/>
          <w:b/>
          <w:i/>
          <w:sz w:val="38"/>
          <w:szCs w:val="38"/>
        </w:rPr>
        <w:t>tune their hearts to the Lord</w:t>
      </w:r>
      <w:r>
        <w:rPr>
          <w:rFonts w:ascii="Times New Roman" w:hAnsi="Times New Roman" w:cs="Times New Roman"/>
          <w:sz w:val="38"/>
          <w:szCs w:val="38"/>
        </w:rPr>
        <w:t xml:space="preserve">…It’s not like they’re happy or joyful that they are in prison or that they are comfortable as their bodies ache from the blows of their enemy’s weapons…there’s no happiness here, their happenings and happenstance is terrible…but where is the profit and where is the value in </w:t>
      </w:r>
      <w:r w:rsidRPr="00754835">
        <w:rPr>
          <w:rFonts w:ascii="Times New Roman" w:hAnsi="Times New Roman" w:cs="Times New Roman"/>
          <w:i/>
          <w:sz w:val="38"/>
          <w:szCs w:val="38"/>
        </w:rPr>
        <w:t>hate and anger and fuming and seething?</w:t>
      </w:r>
      <w:r>
        <w:rPr>
          <w:rFonts w:ascii="Times New Roman" w:hAnsi="Times New Roman" w:cs="Times New Roman"/>
          <w:sz w:val="38"/>
          <w:szCs w:val="38"/>
        </w:rPr>
        <w:t xml:space="preserve">  </w:t>
      </w:r>
    </w:p>
    <w:p w:rsidR="00A35EAA" w:rsidRDefault="00754835" w:rsidP="00A35EAA">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We are not instructed to give thanks </w:t>
      </w:r>
      <w:r w:rsidRPr="00754835">
        <w:rPr>
          <w:rFonts w:ascii="Times New Roman" w:hAnsi="Times New Roman" w:cs="Times New Roman"/>
          <w:b/>
          <w:sz w:val="38"/>
          <w:szCs w:val="38"/>
          <w:u w:val="single"/>
        </w:rPr>
        <w:t>for</w:t>
      </w:r>
      <w:r>
        <w:rPr>
          <w:rFonts w:ascii="Times New Roman" w:hAnsi="Times New Roman" w:cs="Times New Roman"/>
          <w:sz w:val="38"/>
          <w:szCs w:val="38"/>
        </w:rPr>
        <w:t xml:space="preserve"> every circumstance.  That’s not possible.  Not practical.  Sadistic.  BUT, we are commanded to give thanks </w:t>
      </w:r>
      <w:r w:rsidRPr="00754835">
        <w:rPr>
          <w:rFonts w:ascii="Times New Roman" w:hAnsi="Times New Roman" w:cs="Times New Roman"/>
          <w:b/>
          <w:sz w:val="38"/>
          <w:szCs w:val="38"/>
          <w:u w:val="single"/>
        </w:rPr>
        <w:t>IN</w:t>
      </w:r>
      <w:r>
        <w:rPr>
          <w:rFonts w:ascii="Times New Roman" w:hAnsi="Times New Roman" w:cs="Times New Roman"/>
          <w:sz w:val="38"/>
          <w:szCs w:val="38"/>
        </w:rPr>
        <w:t xml:space="preserve"> every circumstance.  (1 Thessalonians 5:16-18)  Why?  Because in the Lord, this should be natural…not the </w:t>
      </w:r>
      <w:r w:rsidRPr="00754835">
        <w:rPr>
          <w:rFonts w:ascii="Times New Roman" w:hAnsi="Times New Roman" w:cs="Times New Roman"/>
          <w:i/>
          <w:sz w:val="38"/>
          <w:szCs w:val="38"/>
        </w:rPr>
        <w:t>thanks</w:t>
      </w:r>
      <w:r>
        <w:rPr>
          <w:rFonts w:ascii="Times New Roman" w:hAnsi="Times New Roman" w:cs="Times New Roman"/>
          <w:sz w:val="38"/>
          <w:szCs w:val="38"/>
        </w:rPr>
        <w:t xml:space="preserve">…what should be natural is that in the Lord, </w:t>
      </w:r>
      <w:r w:rsidRPr="00754835">
        <w:rPr>
          <w:rFonts w:ascii="Times New Roman" w:hAnsi="Times New Roman" w:cs="Times New Roman"/>
          <w:b/>
          <w:i/>
          <w:sz w:val="38"/>
          <w:szCs w:val="38"/>
        </w:rPr>
        <w:t>we are above the circumstance.</w:t>
      </w:r>
      <w:r>
        <w:rPr>
          <w:rFonts w:ascii="Times New Roman" w:hAnsi="Times New Roman" w:cs="Times New Roman"/>
          <w:sz w:val="38"/>
          <w:szCs w:val="38"/>
        </w:rPr>
        <w:t xml:space="preserve">  Our hope is heaven and our home is not here…therefore </w:t>
      </w:r>
      <w:r w:rsidRPr="00754835">
        <w:rPr>
          <w:rFonts w:ascii="Times New Roman" w:hAnsi="Times New Roman" w:cs="Times New Roman"/>
          <w:b/>
          <w:i/>
          <w:sz w:val="38"/>
          <w:szCs w:val="38"/>
          <w:u w:val="single"/>
        </w:rPr>
        <w:t>when we don’t fit, we don’t fret.</w:t>
      </w:r>
      <w:r>
        <w:rPr>
          <w:rFonts w:ascii="Times New Roman" w:hAnsi="Times New Roman" w:cs="Times New Roman"/>
          <w:sz w:val="38"/>
          <w:szCs w:val="38"/>
        </w:rPr>
        <w:t xml:space="preserve">  It almost makes sense to us!  </w:t>
      </w:r>
      <w:r w:rsidR="00A35EAA">
        <w:rPr>
          <w:rFonts w:ascii="Times New Roman" w:hAnsi="Times New Roman" w:cs="Times New Roman"/>
          <w:sz w:val="38"/>
          <w:szCs w:val="38"/>
        </w:rPr>
        <w:t>They turn to the Lord and I love the practicality of the next events…</w:t>
      </w:r>
      <w:r w:rsidR="005F5872" w:rsidRPr="005F5872">
        <w:rPr>
          <w:rFonts w:ascii="Times New Roman" w:hAnsi="Times New Roman" w:cs="Times New Roman"/>
          <w:i/>
          <w:sz w:val="38"/>
          <w:szCs w:val="38"/>
        </w:rPr>
        <w:t>(Fence nail story)</w:t>
      </w:r>
    </w:p>
    <w:p w:rsidR="00A35EAA" w:rsidRDefault="00A35EAA" w:rsidP="00A35EAA">
      <w:pPr>
        <w:rPr>
          <w:rFonts w:ascii="Times New Roman" w:hAnsi="Times New Roman" w:cs="Times New Roman"/>
          <w:sz w:val="38"/>
          <w:szCs w:val="38"/>
        </w:rPr>
      </w:pPr>
      <w:r>
        <w:rPr>
          <w:rFonts w:ascii="Times New Roman" w:hAnsi="Times New Roman" w:cs="Times New Roman"/>
          <w:sz w:val="38"/>
          <w:szCs w:val="38"/>
        </w:rPr>
        <w:t>Acts Chapter 16 Verses 26 – 29</w:t>
      </w:r>
    </w:p>
    <w:p w:rsidR="00A35EAA" w:rsidRDefault="00A35EAA" w:rsidP="00A35EAA">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This hardened guard </w:t>
      </w:r>
      <w:r w:rsidRPr="005F5872">
        <w:rPr>
          <w:rFonts w:ascii="Times New Roman" w:hAnsi="Times New Roman" w:cs="Times New Roman"/>
          <w:b/>
          <w:i/>
          <w:sz w:val="38"/>
          <w:szCs w:val="38"/>
        </w:rPr>
        <w:t>fell down</w:t>
      </w:r>
      <w:r>
        <w:rPr>
          <w:rFonts w:ascii="Times New Roman" w:hAnsi="Times New Roman" w:cs="Times New Roman"/>
          <w:sz w:val="38"/>
          <w:szCs w:val="38"/>
        </w:rPr>
        <w:t xml:space="preserve"> trembling.  Why?  Not because the gates </w:t>
      </w:r>
      <w:r w:rsidRPr="005F5872">
        <w:rPr>
          <w:rFonts w:ascii="Times New Roman" w:hAnsi="Times New Roman" w:cs="Times New Roman"/>
          <w:sz w:val="38"/>
          <w:szCs w:val="38"/>
          <w:u w:val="single"/>
        </w:rPr>
        <w:t>were open</w:t>
      </w:r>
      <w:r>
        <w:rPr>
          <w:rFonts w:ascii="Times New Roman" w:hAnsi="Times New Roman" w:cs="Times New Roman"/>
          <w:sz w:val="38"/>
          <w:szCs w:val="38"/>
        </w:rPr>
        <w:t xml:space="preserve"> but because Paul and the rest of them </w:t>
      </w:r>
      <w:r w:rsidRPr="005F5872">
        <w:rPr>
          <w:rFonts w:ascii="Times New Roman" w:hAnsi="Times New Roman" w:cs="Times New Roman"/>
          <w:sz w:val="38"/>
          <w:szCs w:val="38"/>
          <w:u w:val="single"/>
        </w:rPr>
        <w:t>were still there.</w:t>
      </w:r>
      <w:r>
        <w:rPr>
          <w:rFonts w:ascii="Times New Roman" w:hAnsi="Times New Roman" w:cs="Times New Roman"/>
          <w:sz w:val="38"/>
          <w:szCs w:val="38"/>
        </w:rPr>
        <w:t xml:space="preserve">  Don’t miss this, the man was more affected by the love and grace in the lives of Paul and Silas</w:t>
      </w:r>
      <w:r w:rsidR="005F5872">
        <w:rPr>
          <w:rFonts w:ascii="Times New Roman" w:hAnsi="Times New Roman" w:cs="Times New Roman"/>
          <w:sz w:val="38"/>
          <w:szCs w:val="38"/>
        </w:rPr>
        <w:t xml:space="preserve"> </w:t>
      </w:r>
      <w:r w:rsidR="005F5872" w:rsidRPr="005F5872">
        <w:rPr>
          <w:rFonts w:ascii="Times New Roman" w:hAnsi="Times New Roman" w:cs="Times New Roman"/>
          <w:i/>
          <w:sz w:val="38"/>
          <w:szCs w:val="38"/>
        </w:rPr>
        <w:t>(the above the circumstance existence)</w:t>
      </w:r>
      <w:r>
        <w:rPr>
          <w:rFonts w:ascii="Times New Roman" w:hAnsi="Times New Roman" w:cs="Times New Roman"/>
          <w:sz w:val="38"/>
          <w:szCs w:val="38"/>
        </w:rPr>
        <w:t xml:space="preserve"> than any earthquake and miracle of iron being ripped apart…the circumstance said run but </w:t>
      </w:r>
      <w:r w:rsidRPr="005F5872">
        <w:rPr>
          <w:rFonts w:ascii="Times New Roman" w:hAnsi="Times New Roman" w:cs="Times New Roman"/>
          <w:b/>
          <w:i/>
          <w:sz w:val="38"/>
          <w:szCs w:val="38"/>
        </w:rPr>
        <w:t>love</w:t>
      </w:r>
      <w:r>
        <w:rPr>
          <w:rFonts w:ascii="Times New Roman" w:hAnsi="Times New Roman" w:cs="Times New Roman"/>
          <w:sz w:val="38"/>
          <w:szCs w:val="38"/>
        </w:rPr>
        <w:t xml:space="preserve"> said stay…</w:t>
      </w:r>
    </w:p>
    <w:p w:rsidR="00A35EAA" w:rsidRDefault="00A35EAA" w:rsidP="00A35EAA">
      <w:pPr>
        <w:rPr>
          <w:rFonts w:ascii="Times New Roman" w:hAnsi="Times New Roman" w:cs="Times New Roman"/>
          <w:sz w:val="38"/>
          <w:szCs w:val="38"/>
        </w:rPr>
      </w:pPr>
      <w:r>
        <w:rPr>
          <w:rFonts w:ascii="Times New Roman" w:hAnsi="Times New Roman" w:cs="Times New Roman"/>
          <w:sz w:val="38"/>
          <w:szCs w:val="38"/>
        </w:rPr>
        <w:t>Acts Chapter 16 Verses 30 – 34</w:t>
      </w:r>
    </w:p>
    <w:p w:rsidR="001B493F" w:rsidRDefault="001B493F" w:rsidP="001B493F">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Look at this trail of events.  Paul and Silas freed a young girl.  Her evil masters had them beaten and jailed wrongly for it.  </w:t>
      </w:r>
      <w:r w:rsidRPr="00487AAE">
        <w:rPr>
          <w:rFonts w:ascii="Times New Roman" w:hAnsi="Times New Roman" w:cs="Times New Roman"/>
          <w:b/>
          <w:i/>
          <w:sz w:val="38"/>
          <w:szCs w:val="38"/>
        </w:rPr>
        <w:t>In the midst of great unfairness, Paul and Silas blessed God.</w:t>
      </w:r>
      <w:r>
        <w:rPr>
          <w:rFonts w:ascii="Times New Roman" w:hAnsi="Times New Roman" w:cs="Times New Roman"/>
          <w:sz w:val="38"/>
          <w:szCs w:val="38"/>
        </w:rPr>
        <w:t xml:space="preserve">  God provided opportunity </w:t>
      </w:r>
      <w:r w:rsidR="00487AAE" w:rsidRPr="00487AAE">
        <w:rPr>
          <w:rFonts w:ascii="Times New Roman" w:hAnsi="Times New Roman" w:cs="Times New Roman"/>
          <w:i/>
          <w:sz w:val="38"/>
          <w:szCs w:val="38"/>
          <w:u w:val="single"/>
        </w:rPr>
        <w:t>through that</w:t>
      </w:r>
      <w:r w:rsidR="00487AAE">
        <w:rPr>
          <w:rFonts w:ascii="Times New Roman" w:hAnsi="Times New Roman" w:cs="Times New Roman"/>
          <w:sz w:val="38"/>
          <w:szCs w:val="38"/>
        </w:rPr>
        <w:t xml:space="preserve"> </w:t>
      </w:r>
      <w:r>
        <w:rPr>
          <w:rFonts w:ascii="Times New Roman" w:hAnsi="Times New Roman" w:cs="Times New Roman"/>
          <w:sz w:val="38"/>
          <w:szCs w:val="38"/>
        </w:rPr>
        <w:t xml:space="preserve">for them to witness to this jailer.  This jailer then </w:t>
      </w:r>
      <w:r w:rsidRPr="00487AAE">
        <w:rPr>
          <w:rFonts w:ascii="Times New Roman" w:hAnsi="Times New Roman" w:cs="Times New Roman"/>
          <w:sz w:val="38"/>
          <w:szCs w:val="38"/>
          <w:u w:val="single"/>
        </w:rPr>
        <w:t>goes from suicidal to abounding in joy</w:t>
      </w:r>
      <w:r>
        <w:rPr>
          <w:rFonts w:ascii="Times New Roman" w:hAnsi="Times New Roman" w:cs="Times New Roman"/>
          <w:sz w:val="38"/>
          <w:szCs w:val="38"/>
        </w:rPr>
        <w:t xml:space="preserve">, saved unto all </w:t>
      </w:r>
      <w:r>
        <w:rPr>
          <w:rFonts w:ascii="Times New Roman" w:hAnsi="Times New Roman" w:cs="Times New Roman"/>
          <w:sz w:val="38"/>
          <w:szCs w:val="38"/>
        </w:rPr>
        <w:lastRenderedPageBreak/>
        <w:t xml:space="preserve">eternity, him and his entire household.  Now, </w:t>
      </w:r>
      <w:r w:rsidRPr="00487AAE">
        <w:rPr>
          <w:rFonts w:ascii="Times New Roman" w:hAnsi="Times New Roman" w:cs="Times New Roman"/>
          <w:b/>
          <w:i/>
          <w:sz w:val="38"/>
          <w:szCs w:val="38"/>
        </w:rPr>
        <w:t xml:space="preserve">tell me again how you can’t get your attitude out of the ditch today? </w:t>
      </w:r>
      <w:r>
        <w:rPr>
          <w:rFonts w:ascii="Times New Roman" w:hAnsi="Times New Roman" w:cs="Times New Roman"/>
          <w:sz w:val="38"/>
          <w:szCs w:val="38"/>
        </w:rPr>
        <w:t xml:space="preserve"> This makes me check my heart and direct my mind so that jailers like this don’t go to hell on my watch.</w:t>
      </w:r>
    </w:p>
    <w:p w:rsidR="001B493F" w:rsidRDefault="001B493F" w:rsidP="001B493F">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Paul and Silas may have been beaten with rods and thrown into prison </w:t>
      </w:r>
      <w:r w:rsidRPr="00487AAE">
        <w:rPr>
          <w:rFonts w:ascii="Times New Roman" w:hAnsi="Times New Roman" w:cs="Times New Roman"/>
          <w:b/>
          <w:i/>
          <w:sz w:val="38"/>
          <w:szCs w:val="38"/>
        </w:rPr>
        <w:t>just</w:t>
      </w:r>
      <w:r>
        <w:rPr>
          <w:rFonts w:ascii="Times New Roman" w:hAnsi="Times New Roman" w:cs="Times New Roman"/>
          <w:sz w:val="38"/>
          <w:szCs w:val="38"/>
        </w:rPr>
        <w:t xml:space="preserve"> to save this keeper of the prison.  In heaven, if you were to ask Paul if he thought it fair to suffer for this cause, Paul would comment that he’d gladly do it again.  And then he’d look over at this man and his whole family in heaven!  </w:t>
      </w:r>
    </w:p>
    <w:p w:rsidR="001B493F" w:rsidRDefault="001B493F" w:rsidP="001B493F">
      <w:pPr>
        <w:rPr>
          <w:rFonts w:ascii="Times New Roman" w:hAnsi="Times New Roman" w:cs="Times New Roman"/>
          <w:sz w:val="38"/>
          <w:szCs w:val="38"/>
        </w:rPr>
      </w:pPr>
      <w:r>
        <w:rPr>
          <w:rFonts w:ascii="Times New Roman" w:hAnsi="Times New Roman" w:cs="Times New Roman"/>
          <w:sz w:val="38"/>
          <w:szCs w:val="38"/>
        </w:rPr>
        <w:t>Acts Chapter 16 Verses 35 – 40</w:t>
      </w:r>
    </w:p>
    <w:p w:rsidR="001B493F" w:rsidRDefault="001B493F" w:rsidP="001B493F">
      <w:pPr>
        <w:pStyle w:val="ListParagraph"/>
        <w:numPr>
          <w:ilvl w:val="0"/>
          <w:numId w:val="5"/>
        </w:numPr>
        <w:rPr>
          <w:rFonts w:ascii="Times New Roman" w:hAnsi="Times New Roman" w:cs="Times New Roman"/>
          <w:i/>
          <w:sz w:val="38"/>
          <w:szCs w:val="38"/>
        </w:rPr>
      </w:pPr>
      <w:r>
        <w:rPr>
          <w:rFonts w:ascii="Times New Roman" w:hAnsi="Times New Roman" w:cs="Times New Roman"/>
          <w:sz w:val="38"/>
          <w:szCs w:val="38"/>
        </w:rPr>
        <w:t xml:space="preserve">Why did Paul not reveal this earlier?  It could be that they didn’t have opportunity…but…it is more likely that Paul sensed the Lord directing him to hold his peace…and I pray for strength to know this better and walk in this faithfully, </w:t>
      </w:r>
      <w:r w:rsidRPr="00487AAE">
        <w:rPr>
          <w:rFonts w:ascii="Times New Roman" w:hAnsi="Times New Roman" w:cs="Times New Roman"/>
          <w:b/>
          <w:i/>
          <w:sz w:val="38"/>
          <w:szCs w:val="38"/>
        </w:rPr>
        <w:t>that my rights are not as important as God’s will in my life</w:t>
      </w:r>
      <w:r>
        <w:rPr>
          <w:rFonts w:ascii="Times New Roman" w:hAnsi="Times New Roman" w:cs="Times New Roman"/>
          <w:sz w:val="38"/>
          <w:szCs w:val="38"/>
        </w:rPr>
        <w:t xml:space="preserve">…The great missionary David Livingstone said it this way once, </w:t>
      </w:r>
      <w:r w:rsidRPr="00487AAE">
        <w:rPr>
          <w:rFonts w:ascii="Times New Roman" w:hAnsi="Times New Roman" w:cs="Times New Roman"/>
          <w:i/>
          <w:sz w:val="38"/>
          <w:szCs w:val="38"/>
        </w:rPr>
        <w:t>“I am prepared to go anywhere, so long as it is forward.”</w:t>
      </w:r>
    </w:p>
    <w:p w:rsidR="00487AAE" w:rsidRPr="00487AAE" w:rsidRDefault="00487AAE" w:rsidP="001B493F">
      <w:pPr>
        <w:pStyle w:val="ListParagraph"/>
        <w:numPr>
          <w:ilvl w:val="0"/>
          <w:numId w:val="5"/>
        </w:numPr>
        <w:rPr>
          <w:rFonts w:ascii="Times New Roman" w:hAnsi="Times New Roman" w:cs="Times New Roman"/>
          <w:i/>
          <w:sz w:val="38"/>
          <w:szCs w:val="38"/>
        </w:rPr>
      </w:pPr>
      <w:r>
        <w:rPr>
          <w:rFonts w:ascii="Times New Roman" w:hAnsi="Times New Roman" w:cs="Times New Roman"/>
          <w:sz w:val="38"/>
          <w:szCs w:val="38"/>
        </w:rPr>
        <w:t xml:space="preserve">Finally in this chapter we have seen several people freed.  The slave girl, Lydia, the jailer, even Timothy and perhaps Luke…all of them, </w:t>
      </w:r>
      <w:r w:rsidRPr="00487AAE">
        <w:rPr>
          <w:rFonts w:ascii="Times New Roman" w:hAnsi="Times New Roman" w:cs="Times New Roman"/>
          <w:b/>
          <w:i/>
          <w:sz w:val="38"/>
          <w:szCs w:val="38"/>
        </w:rPr>
        <w:t>something different, some different way</w:t>
      </w:r>
      <w:r>
        <w:rPr>
          <w:rFonts w:ascii="Times New Roman" w:hAnsi="Times New Roman" w:cs="Times New Roman"/>
          <w:sz w:val="38"/>
          <w:szCs w:val="38"/>
        </w:rPr>
        <w:t xml:space="preserve">…it doesn’t really matter how they were saved, how they were freed and brought to the Lord, it just matters that they were…all that matters is this one question from each and every heart…, </w:t>
      </w:r>
      <w:r w:rsidRPr="00487AAE">
        <w:rPr>
          <w:rFonts w:ascii="Times New Roman" w:hAnsi="Times New Roman" w:cs="Times New Roman"/>
          <w:i/>
          <w:sz w:val="38"/>
          <w:szCs w:val="38"/>
        </w:rPr>
        <w:t>“What must I do to be saved?”</w:t>
      </w:r>
    </w:p>
    <w:p w:rsidR="0040035C" w:rsidRPr="0040035C" w:rsidRDefault="0040035C" w:rsidP="0040035C">
      <w:pPr>
        <w:rPr>
          <w:rFonts w:ascii="Times New Roman" w:hAnsi="Times New Roman" w:cs="Times New Roman"/>
          <w:sz w:val="38"/>
          <w:szCs w:val="38"/>
        </w:rPr>
      </w:pPr>
    </w:p>
    <w:sectPr w:rsidR="0040035C" w:rsidRPr="0040035C" w:rsidSect="00DF0B04">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5110"/>
    <w:multiLevelType w:val="hybridMultilevel"/>
    <w:tmpl w:val="4DA8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E170FF"/>
    <w:multiLevelType w:val="hybridMultilevel"/>
    <w:tmpl w:val="6F08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743FC3"/>
    <w:multiLevelType w:val="hybridMultilevel"/>
    <w:tmpl w:val="C9BCB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C13E48"/>
    <w:rsid w:val="001B493F"/>
    <w:rsid w:val="001B61C4"/>
    <w:rsid w:val="00203450"/>
    <w:rsid w:val="00220481"/>
    <w:rsid w:val="002E1EDD"/>
    <w:rsid w:val="0040035C"/>
    <w:rsid w:val="00487AAE"/>
    <w:rsid w:val="004E2114"/>
    <w:rsid w:val="0054288D"/>
    <w:rsid w:val="0056130B"/>
    <w:rsid w:val="005F5872"/>
    <w:rsid w:val="00653260"/>
    <w:rsid w:val="00754835"/>
    <w:rsid w:val="007E30D2"/>
    <w:rsid w:val="00811E0E"/>
    <w:rsid w:val="00845AFF"/>
    <w:rsid w:val="00893DC2"/>
    <w:rsid w:val="00896E98"/>
    <w:rsid w:val="008B41B7"/>
    <w:rsid w:val="00A35EAA"/>
    <w:rsid w:val="00A87D46"/>
    <w:rsid w:val="00AF7F94"/>
    <w:rsid w:val="00B72C8D"/>
    <w:rsid w:val="00C13E48"/>
    <w:rsid w:val="00C46C89"/>
    <w:rsid w:val="00C76F81"/>
    <w:rsid w:val="00C8537D"/>
    <w:rsid w:val="00C97A5D"/>
    <w:rsid w:val="00CC534E"/>
    <w:rsid w:val="00CD1999"/>
    <w:rsid w:val="00D75348"/>
    <w:rsid w:val="00DF0B04"/>
    <w:rsid w:val="00E11523"/>
    <w:rsid w:val="00EC56AB"/>
    <w:rsid w:val="00EF66E6"/>
    <w:rsid w:val="00F82ED5"/>
    <w:rsid w:val="00FC34C1"/>
    <w:rsid w:val="00FE3B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8</cp:revision>
  <cp:lastPrinted>2016-04-16T03:23:00Z</cp:lastPrinted>
  <dcterms:created xsi:type="dcterms:W3CDTF">2018-06-28T17:00:00Z</dcterms:created>
  <dcterms:modified xsi:type="dcterms:W3CDTF">2018-07-01T12:27:00Z</dcterms:modified>
</cp:coreProperties>
</file>